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688" w:rsidRDefault="00967688" w:rsidP="00811040"/>
    <w:tbl>
      <w:tblPr>
        <w:tblW w:w="18569" w:type="dxa"/>
        <w:tblCellMar>
          <w:left w:w="0" w:type="dxa"/>
          <w:right w:w="0" w:type="dxa"/>
        </w:tblCellMar>
        <w:tblLook w:val="04A0"/>
      </w:tblPr>
      <w:tblGrid>
        <w:gridCol w:w="709"/>
        <w:gridCol w:w="1448"/>
        <w:gridCol w:w="2416"/>
        <w:gridCol w:w="13996"/>
      </w:tblGrid>
      <w:tr w:rsidR="002913FE" w:rsidRPr="002913FE" w:rsidTr="002913FE">
        <w:trPr>
          <w:trHeight w:val="300"/>
        </w:trPr>
        <w:tc>
          <w:tcPr>
            <w:tcW w:w="0" w:type="auto"/>
            <w:tcBorders>
              <w:top w:val="single" w:sz="6" w:space="0" w:color="000000"/>
              <w:left w:val="single" w:sz="6" w:space="0" w:color="000000"/>
              <w:bottom w:val="single" w:sz="6" w:space="0" w:color="000000"/>
              <w:right w:val="single" w:sz="6" w:space="0" w:color="000000"/>
            </w:tcBorders>
            <w:shd w:val="clear" w:color="auto" w:fill="6D9EEB"/>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b/>
                <w:bCs/>
                <w:sz w:val="16"/>
                <w:szCs w:val="16"/>
                <w:lang w:eastAsia="es-AR"/>
              </w:rPr>
            </w:pPr>
            <w:r w:rsidRPr="002913FE">
              <w:rPr>
                <w:rFonts w:ascii="Calibri" w:eastAsia="Times New Roman" w:hAnsi="Calibri" w:cs="Calibri"/>
                <w:b/>
                <w:bCs/>
                <w:sz w:val="16"/>
                <w:szCs w:val="16"/>
                <w:lang w:eastAsia="es-AR"/>
              </w:rPr>
              <w:t>DISTRITO</w:t>
            </w:r>
          </w:p>
        </w:tc>
        <w:tc>
          <w:tcPr>
            <w:tcW w:w="0" w:type="auto"/>
            <w:tcBorders>
              <w:top w:val="single" w:sz="6" w:space="0" w:color="000000"/>
              <w:left w:val="single" w:sz="6" w:space="0" w:color="CCCCCC"/>
              <w:bottom w:val="single" w:sz="6" w:space="0" w:color="000000"/>
              <w:right w:val="single" w:sz="6" w:space="0" w:color="000000"/>
            </w:tcBorders>
            <w:shd w:val="clear" w:color="auto" w:fill="6D9EEB"/>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b/>
                <w:bCs/>
                <w:sz w:val="16"/>
                <w:szCs w:val="16"/>
                <w:lang w:eastAsia="es-AR"/>
              </w:rPr>
            </w:pPr>
            <w:r w:rsidRPr="002913FE">
              <w:rPr>
                <w:rFonts w:ascii="Calibri" w:eastAsia="Times New Roman" w:hAnsi="Calibri" w:cs="Calibri"/>
                <w:b/>
                <w:bCs/>
                <w:sz w:val="16"/>
                <w:szCs w:val="16"/>
                <w:lang w:eastAsia="es-AR"/>
              </w:rPr>
              <w:t>ESCUELA</w:t>
            </w:r>
          </w:p>
        </w:tc>
        <w:tc>
          <w:tcPr>
            <w:tcW w:w="2416" w:type="dxa"/>
            <w:tcBorders>
              <w:top w:val="single" w:sz="6" w:space="0" w:color="000000"/>
              <w:left w:val="single" w:sz="6" w:space="0" w:color="CCCCCC"/>
              <w:bottom w:val="single" w:sz="6" w:space="0" w:color="000000"/>
              <w:right w:val="single" w:sz="6" w:space="0" w:color="000000"/>
            </w:tcBorders>
            <w:shd w:val="clear" w:color="auto" w:fill="6D9EEB"/>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b/>
                <w:bCs/>
                <w:sz w:val="16"/>
                <w:szCs w:val="16"/>
                <w:lang w:eastAsia="es-AR"/>
              </w:rPr>
            </w:pPr>
            <w:r w:rsidRPr="002913FE">
              <w:rPr>
                <w:rFonts w:ascii="Calibri" w:eastAsia="Times New Roman" w:hAnsi="Calibri" w:cs="Calibri"/>
                <w:b/>
                <w:bCs/>
                <w:sz w:val="16"/>
                <w:szCs w:val="16"/>
                <w:lang w:eastAsia="es-AR"/>
              </w:rPr>
              <w:t>DOCENTE</w:t>
            </w:r>
          </w:p>
        </w:tc>
        <w:tc>
          <w:tcPr>
            <w:tcW w:w="0" w:type="auto"/>
            <w:tcBorders>
              <w:top w:val="single" w:sz="6" w:space="0" w:color="000000"/>
              <w:left w:val="single" w:sz="6" w:space="0" w:color="CCCCCC"/>
              <w:bottom w:val="single" w:sz="6" w:space="0" w:color="000000"/>
              <w:right w:val="single" w:sz="6" w:space="0" w:color="000000"/>
            </w:tcBorders>
            <w:shd w:val="clear" w:color="auto" w:fill="6D9EEB"/>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b/>
                <w:bCs/>
                <w:sz w:val="16"/>
                <w:szCs w:val="16"/>
                <w:lang w:eastAsia="es-AR"/>
              </w:rPr>
            </w:pPr>
            <w:r w:rsidRPr="002913FE">
              <w:rPr>
                <w:rFonts w:ascii="Calibri" w:eastAsia="Times New Roman" w:hAnsi="Calibri" w:cs="Calibri"/>
                <w:b/>
                <w:bCs/>
                <w:sz w:val="16"/>
                <w:szCs w:val="16"/>
                <w:lang w:eastAsia="es-AR"/>
              </w:rPr>
              <w:t>MOTIVO</w:t>
            </w:r>
          </w:p>
        </w:tc>
      </w:tr>
      <w:tr w:rsidR="002913FE" w:rsidRPr="002913FE" w:rsidTr="002913FE">
        <w:trPr>
          <w:trHeight w:val="300"/>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33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1334</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MARCANTI ANTONELA SOL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SITUACIÓN DE REVISTA DNI 33828830 SECUENCIA 17 INEXISTENTE, VERIFIQUE </w:t>
            </w:r>
          </w:p>
        </w:tc>
      </w:tr>
      <w:tr w:rsidR="002913FE" w:rsidRPr="002913FE" w:rsidTr="002913FE">
        <w:trPr>
          <w:trHeight w:val="300"/>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192</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EX-2023-19893497-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FALTÓ PLANILLA DE MOVIMIENTO</w:t>
            </w:r>
          </w:p>
        </w:tc>
      </w:tr>
      <w:tr w:rsidR="002913FE" w:rsidRPr="002913FE" w:rsidTr="002913FE">
        <w:trPr>
          <w:trHeight w:val="300"/>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199</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BORIONI ANA KARINA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ULTIMA LICENCIA REGISTRADA EN SISTEMA 04/10/22 AL 04/01/23 POR ART 114 A2 JMA EN LIQUIDACIÓN 02/23; NO SE REGISTRAN MOVIMIENTOS POSTERIORES. EN CUANTO AL PERIODO SOLICITADO DEL 01/03/23 AL 16/06/23 A QUÉ ARTICULO DE ENCUADRE CORRESPONDE ? VERIFIQUE. NO SE OTORGA ALTA A PRADA MARIA LUZ. </w:t>
            </w:r>
          </w:p>
        </w:tc>
      </w:tr>
      <w:tr w:rsidR="002913FE" w:rsidRPr="002913FE" w:rsidTr="002913FE">
        <w:trPr>
          <w:trHeight w:val="300"/>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201</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CAROZZA LAURA VERÓNICA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NO ES RETENIDO ES INFORMATIVO: LA MODIFICACION Y EL ALTA DE FLORES DONA SE REALIZARÁ EN MECANIZADA JUNIO/23, POR EXISTIR OTRO MOVIMIENTO EN CURSO </w:t>
            </w:r>
          </w:p>
        </w:tc>
      </w:tr>
      <w:tr w:rsidR="002913FE" w:rsidRPr="002913FE" w:rsidTr="002913FE">
        <w:trPr>
          <w:trHeight w:val="300"/>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201</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EX-2023-19620798-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FALTÓ PLANILLA DE MOVIMIENTO </w:t>
            </w:r>
          </w:p>
        </w:tc>
      </w:tr>
      <w:tr w:rsidR="002913FE" w:rsidRPr="002913FE" w:rsidTr="002913FE">
        <w:trPr>
          <w:trHeight w:val="300"/>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206</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GUMA PABLO JOSÉ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NÚMERO DE DNI DE MANRIQUE ROCIO EN PLANILLA DE MOVIMIENTO, VERIFIQUE, NO SE OTORGA ALTA</w:t>
            </w:r>
          </w:p>
        </w:tc>
      </w:tr>
      <w:tr w:rsidR="002913FE" w:rsidRPr="002913FE" w:rsidTr="002913FE">
        <w:trPr>
          <w:trHeight w:val="300"/>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209</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MORENO / PRADA</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VERIFIQUE NRO DE DIEGEP EN PLANILLA DE MOVIMIENTO</w:t>
            </w:r>
          </w:p>
        </w:tc>
      </w:tr>
      <w:tr w:rsidR="002913FE" w:rsidRPr="002913FE" w:rsidTr="002913FE">
        <w:trPr>
          <w:trHeight w:val="300"/>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732</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NIEVA JUAN PABLO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POSEE 11 EF EN TOTAL, MOVIMIENTO DE INACTIVACIÓN MAL CONFECCIONADO. INACTIVA TODO? INACTIVA PARCIAL? CON CUANTAS HORAS QUEDA ACTIVAS? ESTAS DEBEN FIGURAR CLARAMENTE EN EL CASILLERO 11 DE LA PLANILLA DE MOVIMIENTOS. Y EN OBSERVACIONES DEBE QUEDAR CLARO SI INACTIVA TODO O PARCIALMENTE. VERIFIQUE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839</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GONZALEZ PACHECO LUCIA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REALIZO EL CESE; NO SE OTORGA EL ALTA DE GUALIARELLO MICAELA, FALTO INDICAR DNI EN PLANILLA DE MOVIMIENTO</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844</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LOBO MIRIAM VIRGINIA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DNI 22600924 INEXISTENTE; NO SE OTORGA ALTA A GARCIA ANDREA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1288</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BOJCZENIUK ESTEBAN</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ULTIMO MOVIMIENTO REGISTRADO EN SISTEMA DEL 08/10/22 AL 03/02/23 POR ARTICULO 114 A2 JMA EN LIQ 03/23; NO SE PUEDE REFLEJAR PERIODO 01-03-23 AL 15-03-23 POR 114 N; NO SE OTORGA ALTA A LENDES SABRINA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1388</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GUARDIOLA MARIA SOL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SE REALIZA CESE; NO SE OTORGA ALTA A FELIU MARIA CAROLINA, SEGÚN SISTEMA, LA CANTIDAD DE HS/MOD/CARGO COMPLETA PARA EL CARGO TITULAR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1518</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GARCIA VANESA NOELIA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REALIZA CESE; NO SE OTORGA ALTA A RODRIGUEZ DAIANA SOLANGE POR NO CORRESPONDER LA SITUACIÓN DE REVISTA (2.1), VERIFIQUE</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1548</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HERRERA VERONICA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LA SECUENCIA 4 CORRESPONDE A UNA SUPLENCIA REALIZADA EN OTRA OPORTUNIDAD Y A OTRO ESTABLECIMIENTO.</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1610</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ROMERO PATRICIA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REALIZÓ EL CESE; NO SE OTORGA ALTA A JUAREZ MYRIAM FABIANA, SEGÚN SISTEMA, EXCEDE LA CANTIDAD DE HS/MOD/CARGO PARA EL CARGO TITULAR</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1612</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MOVIMIENTO ILEGIBLE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MATERNIDAD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1612</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ALONSO ANTONELLA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REALIZO EL CESE; DNI DEL ALTA ILEGIBLE EN PLANILLA DE MOVIMIENTO</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1613</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LOPEZ LETICIA</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REALIZO EL CESE; NO SE OTORGA EL ALTA DADO QUE, SEGÚN SISTEMA, LA CANTIDAD DE HORAS DEL DOCENTE SUPERAN LAS 101,25</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1667</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CASELLA NOELIA MARIA LUJAN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SE REALIZO EL CESE; NO SE OTORGA ALTA A GARRUBBA ANTONELLA, VERIFIQUE SITUACIÓN DE REVISTA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1954</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RUIZ BRAVO MAIA DANIELA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CESE REALIZADO; NO SE OTORGA EL ALTA A SABA MARIA FERNANDA PORQUE, SEGÚN SISTEMA, EXCEDE EN CANTIDAD DE HS/MOD/CARGO PARA EL CARGO TITULAR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1954</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DEGER CAROLINA AURORA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VERIFIQUE FECHA DE BAJA (23-12-23); NO SE OTORGA ALTA A AVILA DENISE ANAHI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1954</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RODRIGUEZ MARIA AYELEN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DNI 28235813 INEXISTENTE; NO SE REALIZA CESE Y ALTA A MERLO SILVINA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2265</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PASTORIZA MARIELA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NO SE OTORGA ALTA TITULAR, SEGÚN SISTEMA, PERSONA CON CARGOS JUBILADOS EN ED.ESTATAL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lastRenderedPageBreak/>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2289</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DUARTE /MARTINEZ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MOVIMIENTO REPETIDO; VERIFIQUE EN MECANIZADA DE MAYO/23.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2350</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PEREZ MARIA MARTA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SE REALIZA EL CESE; NO SE OTORGA EL ALTA DADO QUE ECHEVESTI VANESA EXCEDE EN CANTIDAD DE HS/MOD/CARGO PARA EL CARGO TITULAR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2350</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ALFONSO CLAUDIA PATRICIA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SE REALIZA EL CESE; NO SE OTORGA EL ALTA A GIMENEZ MARCOS ARIEL DADO QUE POSEE OTRO CARGO DIRECTIVO EN EL ESTABLECIMIENTO.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2408</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DELLA SITTA MARIA PAULA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REALIZA EL CESE; NO SE OTORGA EL ALTA A ROMERO SANDRA MABEL, SEGÚN SISTEMA, LA CANTIDAD DE HS/MOD/CARGO COMPLETA PARA EL CARGO TITULAR</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2521</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FARISE LAURA VERÓNICA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EL CARGO SE ENCUENTRA ACTIVO DESDE EL 15/11/22</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2521</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UZARRALDE MARIA LAURA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SECUENCIA 9 INEXISTENTE; NO SE OTORGA ALTA A OGANDO GAILLARD AGUSTINA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2829</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LEIVA NATALIA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FALTÓ INDICAR NÚMERO DE SECUENCIA, NO SE OTORGA ALTA A VANDERUSTEN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2890</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ROMERO SANDRA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DNI 22441142/11 INEXISTENTE, NO SE OTORGA ALTA A FERNANDEZ KAREN MAGALI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2890</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BENTIVOGLIO MARIA CRISTINA</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SE INACTIVO CARGO; NO SE OTORGA ALTA A ORELLANA NATALIA, VERIFIQUE DNI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2890</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LESCANO SANDRA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REALIZA CESE. NO SE OTORGA ALTA A PLANA MARIA EUGENIA DADO, QUE SEGÚN SISTEMA, LA CANTIDAD DE HS/MOD/CARGO COMPLETA PARA EL CARGO TITULAR</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3128</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DAMIANO VERONICA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SE REALIZA CESE; ALTA ILEGIBLE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3536</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LARROQUE MARIA FLORENCIA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REALIZA CESE. NO SE OTORGA ALTA A ACOSTA VANINA AYELEN DADO, QUE SEGUN SISTEMA, LA CANTIDD DE HORAS /MOD/CARGO COMPLETA PARA EL CARGO TITULAR.</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3536</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IRIBARNE NATALIA JIMENA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REALIZA CESE. NO SE OTORGA ALTA A GARCIA VANESA NOELIA, DADO QUE SEGÚN SISTEMA, LA CANTIDAD DE HORAS/MOD/CARGO COMPLETA PARA EL CARGO TITULAR</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3785</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MARTINEZ KARINA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CESE EXISTENTE; VERIFICAR DNI DEL ALTA SOLICITADA Y SI SE CORRESPONDE A HERNANDEZ SABRINA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3924</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CUETO DANIEL A</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ENCUADRE DE LICENCIA ? AL ALTA SUPLENTE LE FALTA FECHA HASTA, NO SE OTORGA A HIDALGO PATRICIO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4210</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DEPAOLI LUCIANO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REALIZÓ CESE; NO SE OTORGO ALTA A CUTRERA FLORENCIA, SEGÚN SISTEMA, LA CANTIDAD DE HS/MOD/CARGO COMPLETA PARA EL CARGO TITULAR</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4221</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BERNAL MARIA XIMENA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NO ES RETENIDO, ES INFORMATIVO DE QUE SE REALIZARA MODIFICACIÓN DE SECUENCIA 10 EN LIQUIDACIÓN JUNIO/23 POR 3 DS + POR RENUNCIA DE 31718785/6 8MALDONADO GISELA) QUEDANDO CON UN TOTAL DE 6DS; DADO QUE LA SECUENCIA 10 DEBE IMPACTAR EN MECANIZADA DE MAYO/23. POR LO QUE NO ES NECESARIO REALIZAR REITERACIÓN DEL MOVIMIENTO.</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4226</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TONON LUDMILA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REALIZO EL CESE; NO SE OTORGA EL ALTA DADO QUE, SEGÚN SISTEMA, LA CANTIDAD DE HORAS/MODULO/CARGO COMPLETA PARA EL CARGO TITULAR</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4227</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COSENTINO DEBORA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ULTIMO MOVIMIENTO REFLEJADO EN SISTEMA 31/10/22 AL 31/01/23 POR 114 A2.8; NO CORRESPONDE ART 114 N DEL 01/03/23 AL 29/03/23</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4227</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AMOR WALTER DANIEL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ULTIMO MOVIMIENTO REFLEJADO EN SISTEMA 02/12/22 AL 30/12/22 POR 114 A2; NO CORRESPONDE ART 114 N DEL 13/02/23 AL 12/03/23</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4231</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TODISCO BLANCO NICOLAS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YA POSEE SUPLENTE INGRESADO EN LIQ 03/23; ALANI BIANCA SECUENCIA 7 CON 10,50 DS QUIEN COMPLETA LAS HORAS DE TODISCO. NO SE LE OTORGA ALTA A LAZARTE. EN CASO QUE ESTA SITUACIÓN NO CORRESPONDA DEBERAN REALIZAR MOVIMIENTO RECTIFICATIVO.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5069</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GOMEZ FERRANTE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REALIZA CESE; NO SE REALIZA MODIFICACIÓN A OLAVARRIA ANA , FALTO INDICAR NRO DE SECUENCIA Y CANTIDAD DE HS EN COLUMNA 2 Y 11 DE LA PLANILLA DE MOVIMIENTO.</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5609</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GAYOSO MARIELA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REALIZA LA BAJA PERO NO EL ALTA A SANCHEZ COALI MICAELA, DADO QUE PRESENTA CARGOS JUBILADOS EN DIEGEP</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6316</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MANEIRO EUGENIA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REALIZA CESE. NO SE OTORGA ALTA A LORENZO NANCY DADO, QUE SEGÚN SISTEMA, LA CANTIDAD DE HS/MOD/ CARGO COMPLETA PARA EL CARGO TITULAR.</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6316</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MAIDANA VAZQUEZ ROMINA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REALIZA CESE. NO SE OTORGA ALTA A SCHROEDER MAGALI GISELE, DADO QUE SEGÚN SISTEMA, LA CANTIDAD DE HORAS/MOD/CARGO COMPLETA PARA EL CARGO TITULAR</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6316</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ACOSTA VANINA AYELEN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REALIZA EL CESE; NO SE OTORGA EL ALTA A LORENZO CARRIQUE MARIANELA, SEGÚN SISTEMA, LA CANTIDAD DE HS/MOD/CARGO COMPLETA PARA EL CARGO TITULAR</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lastRenderedPageBreak/>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6414</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ACOSTA MARIA LAURA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SE DA DE BAJA A LA SUPLENTE GAVILAN ALFONSO ROSANA SECUENCIA 8; FALTO INDICAR FECHA "HASTA", VERIFIQUE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6531</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EN GENERAL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CONSIDERAR QUE PARA ANULAR UN MOVIMIENTO YA ENVIADO DEBE REALIZARLO CON OTRO MOVIMIENTO; NO INFORMARLO EN OBSERVACIONES DE OTRO. REF EX 2023 07823482</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6921</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GABILAN ARIADNA MABEL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NO SE OTORGA ALTA SUPLENTE A PAGLIARDINI PAULA; SEGÚN SISTEMA, POSEE MÁS DE UN CARGO NO DE BASE EN EL ESTABLECIMIENTO.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6924</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BANDI JORGELINA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REALIZA CESE; NO SE OTORGA ALTA POR ILEGIBLE</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6924</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DIAZ/HIDALGO/MONKE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ILEGIBLE</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6924</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LUCCHETTA SONIA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NO SE OTORGA EL ALTA A MAYA MARIO, SEGÚN SISTEMA, LA CANTIDAD DE HS/CARGO/MOD COMPLETA PARA EL CARGO TITULAR</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6924</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ZIVANO/EGUREN/ROLDAN</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MOVIMIENTO ILEGIBLE</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6924</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ZACCARDO RAFAEL</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MOVIMIENTO ILEGIBLE</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6926</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KALLE VALERIA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REALIZA CESE; NO SE OTROGA ALTA A KALLE VALERIA, SEGÚN SISTEMA, LA CANTIDAD DE HS/MOD/CARGO COMPLETA PARA EL CARGO TITULAR</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6926</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MONTES DE OCA MARIA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SE REALIZO CESE; NO SE OTORGA ALTA A MORALES GUSTAVO LEANDRO, SEGUN SISTEMA, LA CANTIDAD DE HS/MOD/CARGO COMPLETA PARA EL CARGO TITULAR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6926</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CASTRO DEBORA PAOLA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SE REALIZA CESE; NO SE OTORGA ALTA A SABELLA ROMINA, FALTO INDICAR NÚMERO DE DNI Y MOTIVO EN PLANILLA DE MOVIMIENTO</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6926</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SALERNO ALEJANDRA SILVIA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DNI 20199154, SEGÚN SISTEMA, INEXISTENTE. NO SE REALIZA ALTA DE HIDALGO JUAN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6927</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BONILLA JESSICA NATACHA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NO CORRESPONDE CESE EL 01/03/23 DADO QUE CESO EN LIQUIDACIÓN 04/22 EL 01/03/22; SOLO SE OTORGA ALTA A LUZUPONE DANIELA POR CESE DE MALLO. CONSIDERAR QUE PASADO UN AÑO SE PIERDE LA SUBVENCIÓN Y SE DEBE TRAMITAR POR COORDINACIÓN ADMINISTRATIVA.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6927</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LEDESMA MARIA LAURA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SOLICITAN CESE DE LA SECUENCIA 4; LA MISMA FUE CESADA EN EL 2021 CON CARACTER DE REVISTA SUPLENTE, VERIFIQUE</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6927</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MUOLLO NOELIA VANESA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SE REALIZA EL CESE, NO SE OTORGA EL ALTA DE PEREZ NATALIA DADO QUE, SEGÚN SISTEMA, LA CANTIDAD DE HORAS/MODULO/CARGO COMPLETA PARA EL CARGO TITULAR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6966</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DI NUNZIO PERMUY CAROLINA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FALTO INDICAR FECHA DE RENUNCIA PARCIAL Y FECHA DE MODIFICACIÓN; NO SE REALIZA MODIFICACIÓN A OLMOS PAULA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7372</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BOJCZENIUK ESTEBAN OSCAR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ULTIMO MOVIMIENTO REGISTRADO EN SISTEMA FUE DEL 08/04/22 AL 07/07/22 EN LIQ 08/22 POR ENCUADRE 114 A2, NO SE REGISTRAN PERIODOS POSTERIORES QUE AVALEN LA SOLICITUD DE LICENCIA POR INTERRUPCIÓN DE LICENCIA ANUAL ORDINARIA POR EXTRAORDINARIA POR EL PERIODO 06/02/23 AL 15/03/23; NO SE OTORGA ALTA A VIDES ABRIL DENISE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8528</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VENEZIANO MARCELO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FALTA MOVIMIENTO DEL TITULAR; NO SE OTORGAN ALTAS A POGGIOLI Y REVORI</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8528</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TAINA SANDRA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NO SE OTORGA ALTA SUPLENTE A COCA GERMAN POR NO INDICAR FECHA "HASTA" </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8528</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MARTINEZ ALFREDO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NO SE OTORGA ALTA SUPLENTE A COCA GERMAN POR NO INDICAR FECHA "HASTA"</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ESCUELA MUNICIPAL 9</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 xml:space="preserve">RAGO MARINA </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MOVIMIENTO ILEGIBLE</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43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1348?</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GUARDIOLA/FELIU</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EP. MUNICIPAL N°6 CENTENARIO.ILEGIBLE</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EX-2023-16940784-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EX-2023-16941610-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EX-2023-17143181-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lastRenderedPageBreak/>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EX-2023-16940784-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EX-2023-17550901-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EX-2023-17549155-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EX-2023-17499299-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EX-2023-17493617-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EX-2023-17435714-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EX-2023-17435714-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EX-2023-17435714-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EX-2023-17392850-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EX-2023-17391120-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EX-2023-17391120-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EX-2023-17389400-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EX-2023-17387447-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EX-2023-17203789-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EX-2023-20287461-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EX-2023-20280415-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EX-2023-18051105-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EX-2023-18047350-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EX-2023-17962834-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EX-2023-17579596-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EX-2023-17575972-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EX-2023-17579596- -GDEBA-</w:t>
            </w:r>
            <w:r w:rsidRPr="002913FE">
              <w:rPr>
                <w:rFonts w:ascii="Calibri" w:eastAsia="Times New Roman" w:hAnsi="Calibri" w:cs="Calibri"/>
                <w:sz w:val="16"/>
                <w:szCs w:val="16"/>
                <w:lang w:eastAsia="es-AR"/>
              </w:rPr>
              <w:lastRenderedPageBreak/>
              <w:t>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lastRenderedPageBreak/>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lastRenderedPageBreak/>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EX-2023-18191002-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EX-2023-18252879-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EX-2023-18254167-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EX-2023-18255509-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EX-2023-18256634-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EX-2023-18364356-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EX-2023-19509501-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EX-2023-17573833- -GDEBA-SDLAEPDGCYE</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0" w:type="auto"/>
            <w:tcBorders>
              <w:top w:val="single" w:sz="6" w:space="0" w:color="CCCCCC"/>
              <w:left w:val="single" w:sz="6" w:space="0" w:color="000000"/>
              <w:bottom w:val="single" w:sz="6" w:space="0" w:color="CCCCCC"/>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0" w:type="auto"/>
            <w:tcBorders>
              <w:top w:val="single" w:sz="6" w:space="0" w:color="CCCCCC"/>
              <w:left w:val="single" w:sz="6" w:space="0" w:color="CCCCCC"/>
              <w:bottom w:val="single" w:sz="6" w:space="0" w:color="CCCCCC"/>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w:t>
            </w:r>
          </w:p>
        </w:tc>
        <w:tc>
          <w:tcPr>
            <w:tcW w:w="2416" w:type="dxa"/>
            <w:tcBorders>
              <w:top w:val="single" w:sz="6" w:space="0" w:color="CCCCCC"/>
              <w:left w:val="single" w:sz="6" w:space="0" w:color="CCCCCC"/>
              <w:bottom w:val="single" w:sz="6" w:space="0" w:color="CCCCCC"/>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EX-2023-20287461- -GDEBA-SDLAEPDGCYE</w:t>
            </w:r>
          </w:p>
        </w:tc>
        <w:tc>
          <w:tcPr>
            <w:tcW w:w="0" w:type="auto"/>
            <w:tcBorders>
              <w:top w:val="single" w:sz="6" w:space="0" w:color="CCCCCC"/>
              <w:left w:val="single" w:sz="6" w:space="0" w:color="CCCCCC"/>
              <w:bottom w:val="single" w:sz="6" w:space="0" w:color="CCCCCC"/>
              <w:right w:val="single" w:sz="6" w:space="0" w:color="000000"/>
            </w:tcBorders>
            <w:shd w:val="clear" w:color="auto" w:fill="FFFFFF"/>
            <w:tcMar>
              <w:top w:w="0" w:type="dxa"/>
              <w:left w:w="45" w:type="dxa"/>
              <w:bottom w:w="0" w:type="dxa"/>
              <w:right w:w="45" w:type="dxa"/>
            </w:tcMar>
            <w:vAlign w:val="center"/>
            <w:hideMark/>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FALTO INDICAR EN LA MED LA CLAVE PROVINCIAL DEL ESTABLECIMIENTO, LA MISMA ES PRIORITARIA PARA LA CORRECTA DISTRIBUCIÓN DE LOS EXPEDIENTES</w:t>
            </w:r>
          </w:p>
        </w:tc>
      </w:tr>
      <w:tr w:rsidR="002913FE" w:rsidRPr="002913FE" w:rsidTr="002913FE">
        <w:trPr>
          <w:trHeight w:val="315"/>
        </w:trPr>
        <w:tc>
          <w:tcPr>
            <w:tcW w:w="4573" w:type="dxa"/>
            <w:gridSpan w:val="3"/>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rsidR="002913FE" w:rsidRPr="002913FE" w:rsidRDefault="002913FE" w:rsidP="002913FE">
            <w:pPr>
              <w:spacing w:after="0" w:line="240" w:lineRule="auto"/>
              <w:jc w:val="center"/>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A MODO GENERAL</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2913FE" w:rsidRPr="002913FE" w:rsidRDefault="002913FE" w:rsidP="002913FE">
            <w:pPr>
              <w:spacing w:after="0" w:line="240" w:lineRule="auto"/>
              <w:rPr>
                <w:rFonts w:ascii="Calibri" w:eastAsia="Times New Roman" w:hAnsi="Calibri" w:cs="Calibri"/>
                <w:sz w:val="16"/>
                <w:szCs w:val="16"/>
                <w:lang w:eastAsia="es-AR"/>
              </w:rPr>
            </w:pPr>
            <w:r w:rsidRPr="002913FE">
              <w:rPr>
                <w:rFonts w:ascii="Calibri" w:eastAsia="Times New Roman" w:hAnsi="Calibri" w:cs="Calibri"/>
                <w:sz w:val="16"/>
                <w:szCs w:val="16"/>
                <w:lang w:eastAsia="es-AR"/>
              </w:rPr>
              <w:t>PREFERENTEMENTE CUALQUIER CONSULTA RELACIONADA CON LA CARGA DE MOVIMIENTOS DE LIQUIDACIONES Y ENFERMEDADES ORDINARIAS CONSULTAR AL MAIL DEL LIQUIDADOR: eferreirasilva@abc.gob.ar</w:t>
            </w:r>
          </w:p>
        </w:tc>
      </w:tr>
    </w:tbl>
    <w:p w:rsidR="002A7962" w:rsidRPr="00882FBB" w:rsidRDefault="002A7962" w:rsidP="00522366"/>
    <w:sectPr w:rsidR="002A7962" w:rsidRPr="00882FBB" w:rsidSect="00F71317">
      <w:headerReference w:type="default" r:id="rId8"/>
      <w:footerReference w:type="default" r:id="rId9"/>
      <w:pgSz w:w="20160" w:h="12240" w:orient="landscape" w:code="5"/>
      <w:pgMar w:top="1701" w:right="567"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6F6D" w:rsidRDefault="00976F6D" w:rsidP="00F34CB9">
      <w:pPr>
        <w:spacing w:after="0" w:line="240" w:lineRule="auto"/>
      </w:pPr>
      <w:r>
        <w:separator/>
      </w:r>
    </w:p>
  </w:endnote>
  <w:endnote w:type="continuationSeparator" w:id="1">
    <w:p w:rsidR="00976F6D" w:rsidRDefault="00976F6D" w:rsidP="00F34C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3083863"/>
      <w:docPartObj>
        <w:docPartGallery w:val="Page Numbers (Bottom of Page)"/>
        <w:docPartUnique/>
      </w:docPartObj>
    </w:sdtPr>
    <w:sdtContent>
      <w:p w:rsidR="00EF3F86" w:rsidRDefault="00BA1FB5">
        <w:pPr>
          <w:pStyle w:val="Piedepgina"/>
          <w:jc w:val="right"/>
        </w:pPr>
        <w:r>
          <w:fldChar w:fldCharType="begin"/>
        </w:r>
        <w:r w:rsidR="00EF3F86">
          <w:instrText>PAGE   \* MERGEFORMAT</w:instrText>
        </w:r>
        <w:r>
          <w:fldChar w:fldCharType="separate"/>
        </w:r>
        <w:r w:rsidR="002913FE" w:rsidRPr="002913FE">
          <w:rPr>
            <w:noProof/>
            <w:lang w:val="es-ES"/>
          </w:rPr>
          <w:t>2</w:t>
        </w:r>
        <w:r>
          <w:fldChar w:fldCharType="end"/>
        </w:r>
      </w:p>
    </w:sdtContent>
  </w:sdt>
  <w:p w:rsidR="006E710E" w:rsidRDefault="006E710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6F6D" w:rsidRDefault="00976F6D" w:rsidP="00F34CB9">
      <w:pPr>
        <w:spacing w:after="0" w:line="240" w:lineRule="auto"/>
      </w:pPr>
      <w:r>
        <w:separator/>
      </w:r>
    </w:p>
  </w:footnote>
  <w:footnote w:type="continuationSeparator" w:id="1">
    <w:p w:rsidR="00976F6D" w:rsidRDefault="00976F6D" w:rsidP="00F34C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040" w:rsidRPr="002913FE" w:rsidRDefault="006E710E">
    <w:pPr>
      <w:pStyle w:val="Encabezado"/>
      <w:rPr>
        <w:b/>
        <w:color w:val="2E74B5" w:themeColor="accent1" w:themeShade="BF"/>
        <w:sz w:val="28"/>
        <w:szCs w:val="28"/>
      </w:rPr>
    </w:pPr>
    <w:r w:rsidRPr="002913FE">
      <w:rPr>
        <w:b/>
        <w:color w:val="2E74B5" w:themeColor="accent1" w:themeShade="BF"/>
        <w:sz w:val="28"/>
        <w:szCs w:val="28"/>
      </w:rPr>
      <w:t>RETENIDOS - LIQUIDACIONES Y</w:t>
    </w:r>
    <w:r w:rsidR="002A7962" w:rsidRPr="002913FE">
      <w:rPr>
        <w:b/>
        <w:color w:val="2E74B5" w:themeColor="accent1" w:themeShade="BF"/>
        <w:sz w:val="28"/>
        <w:szCs w:val="28"/>
      </w:rPr>
      <w:t>ENFE</w:t>
    </w:r>
    <w:r w:rsidR="00BE4C91" w:rsidRPr="002913FE">
      <w:rPr>
        <w:b/>
        <w:color w:val="2E74B5" w:themeColor="accent1" w:themeShade="BF"/>
        <w:sz w:val="28"/>
        <w:szCs w:val="28"/>
      </w:rPr>
      <w:t xml:space="preserve">RMEDADES ORDINARIAS – </w:t>
    </w:r>
    <w:r w:rsidR="002913FE">
      <w:rPr>
        <w:b/>
        <w:color w:val="2E74B5" w:themeColor="accent1" w:themeShade="BF"/>
        <w:sz w:val="28"/>
        <w:szCs w:val="28"/>
      </w:rPr>
      <w:t xml:space="preserve">MAYO </w:t>
    </w:r>
    <w:r w:rsidR="00522366" w:rsidRPr="002913FE">
      <w:rPr>
        <w:b/>
        <w:color w:val="2E74B5" w:themeColor="accent1" w:themeShade="BF"/>
        <w:sz w:val="28"/>
        <w:szCs w:val="28"/>
      </w:rPr>
      <w:t xml:space="preserve"> 2023</w:t>
    </w:r>
  </w:p>
  <w:p w:rsidR="006E710E" w:rsidRPr="002913FE" w:rsidRDefault="006E710E">
    <w:pPr>
      <w:pStyle w:val="Encabezado"/>
      <w:rPr>
        <w:b/>
        <w:color w:val="2E74B5" w:themeColor="accent1" w:themeShade="BF"/>
        <w:sz w:val="28"/>
        <w:szCs w:val="28"/>
      </w:rPr>
    </w:pPr>
    <w:r w:rsidRPr="002913FE">
      <w:rPr>
        <w:b/>
        <w:color w:val="2E74B5" w:themeColor="accent1" w:themeShade="BF"/>
        <w:sz w:val="28"/>
        <w:szCs w:val="28"/>
      </w:rPr>
      <w:t>JEFATURA 19</w:t>
    </w:r>
  </w:p>
  <w:p w:rsidR="00522366" w:rsidRPr="002913FE" w:rsidRDefault="00522366" w:rsidP="00522366">
    <w:pPr>
      <w:rPr>
        <w:rFonts w:ascii="Times New Roman" w:eastAsia="Times New Roman" w:hAnsi="Times New Roman" w:cs="Times New Roman"/>
        <w:b/>
        <w:color w:val="2E74B5" w:themeColor="accent1" w:themeShade="BF"/>
        <w:sz w:val="24"/>
        <w:szCs w:val="24"/>
        <w:lang w:eastAsia="es-AR"/>
      </w:rPr>
    </w:pPr>
    <w:r w:rsidRPr="002913FE">
      <w:rPr>
        <w:b/>
        <w:color w:val="2E74B5" w:themeColor="accent1" w:themeShade="BF"/>
        <w:sz w:val="28"/>
        <w:szCs w:val="28"/>
      </w:rPr>
      <w:t xml:space="preserve">MAIL LIQUIDADOR PARA CONSULTAS: </w:t>
    </w:r>
    <w:r w:rsidRPr="002913FE">
      <w:rPr>
        <w:rFonts w:ascii="Times New Roman" w:eastAsia="Times New Roman" w:hAnsi="Times New Roman" w:cs="Times New Roman"/>
        <w:b/>
        <w:color w:val="2E74B5" w:themeColor="accent1" w:themeShade="BF"/>
        <w:sz w:val="24"/>
        <w:szCs w:val="24"/>
        <w:lang w:eastAsia="es-AR"/>
      </w:rPr>
      <w:t>eferreirasilva@abc.gob.ar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590D7E"/>
    <w:multiLevelType w:val="hybridMultilevel"/>
    <w:tmpl w:val="A99A1948"/>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5509E"/>
    <w:rsid w:val="00022350"/>
    <w:rsid w:val="00057C5F"/>
    <w:rsid w:val="000804C9"/>
    <w:rsid w:val="000D564F"/>
    <w:rsid w:val="000F1277"/>
    <w:rsid w:val="0015509E"/>
    <w:rsid w:val="001612EF"/>
    <w:rsid w:val="001A65AE"/>
    <w:rsid w:val="001A67BD"/>
    <w:rsid w:val="001D4719"/>
    <w:rsid w:val="001D7686"/>
    <w:rsid w:val="001E1185"/>
    <w:rsid w:val="002278E9"/>
    <w:rsid w:val="00246E57"/>
    <w:rsid w:val="0025587E"/>
    <w:rsid w:val="002913FE"/>
    <w:rsid w:val="002A7962"/>
    <w:rsid w:val="002C1AF1"/>
    <w:rsid w:val="002E10C7"/>
    <w:rsid w:val="003D7767"/>
    <w:rsid w:val="003F0F7A"/>
    <w:rsid w:val="00411B67"/>
    <w:rsid w:val="00417367"/>
    <w:rsid w:val="00422739"/>
    <w:rsid w:val="00490101"/>
    <w:rsid w:val="004A7355"/>
    <w:rsid w:val="00513BE5"/>
    <w:rsid w:val="00522366"/>
    <w:rsid w:val="0057783B"/>
    <w:rsid w:val="00592FB5"/>
    <w:rsid w:val="005D53C4"/>
    <w:rsid w:val="00622918"/>
    <w:rsid w:val="00670236"/>
    <w:rsid w:val="00685878"/>
    <w:rsid w:val="006B769E"/>
    <w:rsid w:val="006D4304"/>
    <w:rsid w:val="006D523A"/>
    <w:rsid w:val="006E710E"/>
    <w:rsid w:val="007054D2"/>
    <w:rsid w:val="00722A3D"/>
    <w:rsid w:val="007B0AEA"/>
    <w:rsid w:val="00811040"/>
    <w:rsid w:val="00811943"/>
    <w:rsid w:val="008612C9"/>
    <w:rsid w:val="00873A3C"/>
    <w:rsid w:val="00876338"/>
    <w:rsid w:val="00876E1F"/>
    <w:rsid w:val="00882FBB"/>
    <w:rsid w:val="00896429"/>
    <w:rsid w:val="008B0306"/>
    <w:rsid w:val="008C1F54"/>
    <w:rsid w:val="00902B66"/>
    <w:rsid w:val="00911495"/>
    <w:rsid w:val="00935859"/>
    <w:rsid w:val="009367CC"/>
    <w:rsid w:val="009375DE"/>
    <w:rsid w:val="00967688"/>
    <w:rsid w:val="00976F6D"/>
    <w:rsid w:val="009906E8"/>
    <w:rsid w:val="009D0010"/>
    <w:rsid w:val="009D331A"/>
    <w:rsid w:val="009E356E"/>
    <w:rsid w:val="009E452C"/>
    <w:rsid w:val="00A02D9A"/>
    <w:rsid w:val="00A1762F"/>
    <w:rsid w:val="00A56BF4"/>
    <w:rsid w:val="00AB4D1C"/>
    <w:rsid w:val="00AE0A5F"/>
    <w:rsid w:val="00AF5BA2"/>
    <w:rsid w:val="00B12339"/>
    <w:rsid w:val="00BA1FB5"/>
    <w:rsid w:val="00BB2483"/>
    <w:rsid w:val="00BE0C7B"/>
    <w:rsid w:val="00BE4C91"/>
    <w:rsid w:val="00BF015E"/>
    <w:rsid w:val="00C21AA6"/>
    <w:rsid w:val="00CB402C"/>
    <w:rsid w:val="00CB654E"/>
    <w:rsid w:val="00CD6765"/>
    <w:rsid w:val="00CF38E9"/>
    <w:rsid w:val="00D30EF6"/>
    <w:rsid w:val="00D450BB"/>
    <w:rsid w:val="00D56A61"/>
    <w:rsid w:val="00D76773"/>
    <w:rsid w:val="00DC7D64"/>
    <w:rsid w:val="00E345A8"/>
    <w:rsid w:val="00E44A8F"/>
    <w:rsid w:val="00E47FD5"/>
    <w:rsid w:val="00E57851"/>
    <w:rsid w:val="00E706DD"/>
    <w:rsid w:val="00E94A2E"/>
    <w:rsid w:val="00EA68E0"/>
    <w:rsid w:val="00EB6063"/>
    <w:rsid w:val="00ED471C"/>
    <w:rsid w:val="00EE5C79"/>
    <w:rsid w:val="00EF37F3"/>
    <w:rsid w:val="00EF3F86"/>
    <w:rsid w:val="00EF516F"/>
    <w:rsid w:val="00F24967"/>
    <w:rsid w:val="00F34CB9"/>
    <w:rsid w:val="00F71317"/>
    <w:rsid w:val="00FE116D"/>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FB5"/>
  </w:style>
  <w:style w:type="paragraph" w:styleId="Ttulo1">
    <w:name w:val="heading 1"/>
    <w:basedOn w:val="Normal"/>
    <w:next w:val="Normal"/>
    <w:link w:val="Ttulo1Car"/>
    <w:uiPriority w:val="9"/>
    <w:qFormat/>
    <w:rsid w:val="005223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34CB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34CB9"/>
  </w:style>
  <w:style w:type="paragraph" w:styleId="Piedepgina">
    <w:name w:val="footer"/>
    <w:basedOn w:val="Normal"/>
    <w:link w:val="PiedepginaCar"/>
    <w:uiPriority w:val="99"/>
    <w:unhideWhenUsed/>
    <w:rsid w:val="00F34CB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34CB9"/>
  </w:style>
  <w:style w:type="paragraph" w:styleId="Prrafodelista">
    <w:name w:val="List Paragraph"/>
    <w:basedOn w:val="Normal"/>
    <w:uiPriority w:val="34"/>
    <w:qFormat/>
    <w:rsid w:val="009D331A"/>
    <w:pPr>
      <w:ind w:left="720"/>
      <w:contextualSpacing/>
    </w:pPr>
  </w:style>
  <w:style w:type="character" w:customStyle="1" w:styleId="Ttulo1Car">
    <w:name w:val="Título 1 Car"/>
    <w:basedOn w:val="Fuentedeprrafopredeter"/>
    <w:link w:val="Ttulo1"/>
    <w:uiPriority w:val="9"/>
    <w:rsid w:val="00522366"/>
    <w:rPr>
      <w:rFonts w:asciiTheme="majorHAnsi" w:eastAsiaTheme="majorEastAsia" w:hAnsiTheme="majorHAnsi" w:cstheme="majorBidi"/>
      <w:color w:val="2E74B5" w:themeColor="accent1" w:themeShade="BF"/>
      <w:sz w:val="32"/>
      <w:szCs w:val="32"/>
    </w:rPr>
  </w:style>
</w:styles>
</file>

<file path=word/webSettings.xml><?xml version="1.0" encoding="utf-8"?>
<w:webSettings xmlns:r="http://schemas.openxmlformats.org/officeDocument/2006/relationships" xmlns:w="http://schemas.openxmlformats.org/wordprocessingml/2006/main">
  <w:divs>
    <w:div w:id="1708789">
      <w:bodyDiv w:val="1"/>
      <w:marLeft w:val="0"/>
      <w:marRight w:val="0"/>
      <w:marTop w:val="0"/>
      <w:marBottom w:val="0"/>
      <w:divBdr>
        <w:top w:val="none" w:sz="0" w:space="0" w:color="auto"/>
        <w:left w:val="none" w:sz="0" w:space="0" w:color="auto"/>
        <w:bottom w:val="none" w:sz="0" w:space="0" w:color="auto"/>
        <w:right w:val="none" w:sz="0" w:space="0" w:color="auto"/>
      </w:divBdr>
      <w:divsChild>
        <w:div w:id="119154874">
          <w:marLeft w:val="0"/>
          <w:marRight w:val="0"/>
          <w:marTop w:val="0"/>
          <w:marBottom w:val="0"/>
          <w:divBdr>
            <w:top w:val="none" w:sz="0" w:space="0" w:color="auto"/>
            <w:left w:val="none" w:sz="0" w:space="0" w:color="auto"/>
            <w:bottom w:val="none" w:sz="0" w:space="0" w:color="auto"/>
            <w:right w:val="none" w:sz="0" w:space="0" w:color="auto"/>
          </w:divBdr>
          <w:divsChild>
            <w:div w:id="20799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5438">
      <w:bodyDiv w:val="1"/>
      <w:marLeft w:val="0"/>
      <w:marRight w:val="0"/>
      <w:marTop w:val="0"/>
      <w:marBottom w:val="0"/>
      <w:divBdr>
        <w:top w:val="none" w:sz="0" w:space="0" w:color="auto"/>
        <w:left w:val="none" w:sz="0" w:space="0" w:color="auto"/>
        <w:bottom w:val="none" w:sz="0" w:space="0" w:color="auto"/>
        <w:right w:val="none" w:sz="0" w:space="0" w:color="auto"/>
      </w:divBdr>
    </w:div>
    <w:div w:id="537282825">
      <w:bodyDiv w:val="1"/>
      <w:marLeft w:val="0"/>
      <w:marRight w:val="0"/>
      <w:marTop w:val="0"/>
      <w:marBottom w:val="0"/>
      <w:divBdr>
        <w:top w:val="none" w:sz="0" w:space="0" w:color="auto"/>
        <w:left w:val="none" w:sz="0" w:space="0" w:color="auto"/>
        <w:bottom w:val="none" w:sz="0" w:space="0" w:color="auto"/>
        <w:right w:val="none" w:sz="0" w:space="0" w:color="auto"/>
      </w:divBdr>
    </w:div>
    <w:div w:id="584845400">
      <w:bodyDiv w:val="1"/>
      <w:marLeft w:val="0"/>
      <w:marRight w:val="0"/>
      <w:marTop w:val="0"/>
      <w:marBottom w:val="0"/>
      <w:divBdr>
        <w:top w:val="none" w:sz="0" w:space="0" w:color="auto"/>
        <w:left w:val="none" w:sz="0" w:space="0" w:color="auto"/>
        <w:bottom w:val="none" w:sz="0" w:space="0" w:color="auto"/>
        <w:right w:val="none" w:sz="0" w:space="0" w:color="auto"/>
      </w:divBdr>
    </w:div>
    <w:div w:id="639501779">
      <w:bodyDiv w:val="1"/>
      <w:marLeft w:val="0"/>
      <w:marRight w:val="0"/>
      <w:marTop w:val="0"/>
      <w:marBottom w:val="0"/>
      <w:divBdr>
        <w:top w:val="none" w:sz="0" w:space="0" w:color="auto"/>
        <w:left w:val="none" w:sz="0" w:space="0" w:color="auto"/>
        <w:bottom w:val="none" w:sz="0" w:space="0" w:color="auto"/>
        <w:right w:val="none" w:sz="0" w:space="0" w:color="auto"/>
      </w:divBdr>
      <w:divsChild>
        <w:div w:id="487596669">
          <w:marLeft w:val="0"/>
          <w:marRight w:val="0"/>
          <w:marTop w:val="0"/>
          <w:marBottom w:val="0"/>
          <w:divBdr>
            <w:top w:val="none" w:sz="0" w:space="0" w:color="auto"/>
            <w:left w:val="none" w:sz="0" w:space="0" w:color="auto"/>
            <w:bottom w:val="none" w:sz="0" w:space="0" w:color="auto"/>
            <w:right w:val="none" w:sz="0" w:space="0" w:color="auto"/>
          </w:divBdr>
        </w:div>
      </w:divsChild>
    </w:div>
    <w:div w:id="656806032">
      <w:bodyDiv w:val="1"/>
      <w:marLeft w:val="0"/>
      <w:marRight w:val="0"/>
      <w:marTop w:val="0"/>
      <w:marBottom w:val="0"/>
      <w:divBdr>
        <w:top w:val="none" w:sz="0" w:space="0" w:color="auto"/>
        <w:left w:val="none" w:sz="0" w:space="0" w:color="auto"/>
        <w:bottom w:val="none" w:sz="0" w:space="0" w:color="auto"/>
        <w:right w:val="none" w:sz="0" w:space="0" w:color="auto"/>
      </w:divBdr>
    </w:div>
    <w:div w:id="706444044">
      <w:bodyDiv w:val="1"/>
      <w:marLeft w:val="0"/>
      <w:marRight w:val="0"/>
      <w:marTop w:val="0"/>
      <w:marBottom w:val="0"/>
      <w:divBdr>
        <w:top w:val="none" w:sz="0" w:space="0" w:color="auto"/>
        <w:left w:val="none" w:sz="0" w:space="0" w:color="auto"/>
        <w:bottom w:val="none" w:sz="0" w:space="0" w:color="auto"/>
        <w:right w:val="none" w:sz="0" w:space="0" w:color="auto"/>
      </w:divBdr>
    </w:div>
    <w:div w:id="731198632">
      <w:bodyDiv w:val="1"/>
      <w:marLeft w:val="0"/>
      <w:marRight w:val="0"/>
      <w:marTop w:val="0"/>
      <w:marBottom w:val="0"/>
      <w:divBdr>
        <w:top w:val="none" w:sz="0" w:space="0" w:color="auto"/>
        <w:left w:val="none" w:sz="0" w:space="0" w:color="auto"/>
        <w:bottom w:val="none" w:sz="0" w:space="0" w:color="auto"/>
        <w:right w:val="none" w:sz="0" w:space="0" w:color="auto"/>
      </w:divBdr>
    </w:div>
    <w:div w:id="875199453">
      <w:bodyDiv w:val="1"/>
      <w:marLeft w:val="0"/>
      <w:marRight w:val="0"/>
      <w:marTop w:val="0"/>
      <w:marBottom w:val="0"/>
      <w:divBdr>
        <w:top w:val="none" w:sz="0" w:space="0" w:color="auto"/>
        <w:left w:val="none" w:sz="0" w:space="0" w:color="auto"/>
        <w:bottom w:val="none" w:sz="0" w:space="0" w:color="auto"/>
        <w:right w:val="none" w:sz="0" w:space="0" w:color="auto"/>
      </w:divBdr>
    </w:div>
    <w:div w:id="932591444">
      <w:bodyDiv w:val="1"/>
      <w:marLeft w:val="0"/>
      <w:marRight w:val="0"/>
      <w:marTop w:val="0"/>
      <w:marBottom w:val="0"/>
      <w:divBdr>
        <w:top w:val="none" w:sz="0" w:space="0" w:color="auto"/>
        <w:left w:val="none" w:sz="0" w:space="0" w:color="auto"/>
        <w:bottom w:val="none" w:sz="0" w:space="0" w:color="auto"/>
        <w:right w:val="none" w:sz="0" w:space="0" w:color="auto"/>
      </w:divBdr>
    </w:div>
    <w:div w:id="968701678">
      <w:bodyDiv w:val="1"/>
      <w:marLeft w:val="0"/>
      <w:marRight w:val="0"/>
      <w:marTop w:val="0"/>
      <w:marBottom w:val="0"/>
      <w:divBdr>
        <w:top w:val="none" w:sz="0" w:space="0" w:color="auto"/>
        <w:left w:val="none" w:sz="0" w:space="0" w:color="auto"/>
        <w:bottom w:val="none" w:sz="0" w:space="0" w:color="auto"/>
        <w:right w:val="none" w:sz="0" w:space="0" w:color="auto"/>
      </w:divBdr>
    </w:div>
    <w:div w:id="996151775">
      <w:bodyDiv w:val="1"/>
      <w:marLeft w:val="0"/>
      <w:marRight w:val="0"/>
      <w:marTop w:val="0"/>
      <w:marBottom w:val="0"/>
      <w:divBdr>
        <w:top w:val="none" w:sz="0" w:space="0" w:color="auto"/>
        <w:left w:val="none" w:sz="0" w:space="0" w:color="auto"/>
        <w:bottom w:val="none" w:sz="0" w:space="0" w:color="auto"/>
        <w:right w:val="none" w:sz="0" w:space="0" w:color="auto"/>
      </w:divBdr>
    </w:div>
    <w:div w:id="1023435407">
      <w:bodyDiv w:val="1"/>
      <w:marLeft w:val="0"/>
      <w:marRight w:val="0"/>
      <w:marTop w:val="0"/>
      <w:marBottom w:val="0"/>
      <w:divBdr>
        <w:top w:val="none" w:sz="0" w:space="0" w:color="auto"/>
        <w:left w:val="none" w:sz="0" w:space="0" w:color="auto"/>
        <w:bottom w:val="none" w:sz="0" w:space="0" w:color="auto"/>
        <w:right w:val="none" w:sz="0" w:space="0" w:color="auto"/>
      </w:divBdr>
    </w:div>
    <w:div w:id="1023550499">
      <w:bodyDiv w:val="1"/>
      <w:marLeft w:val="0"/>
      <w:marRight w:val="0"/>
      <w:marTop w:val="0"/>
      <w:marBottom w:val="0"/>
      <w:divBdr>
        <w:top w:val="none" w:sz="0" w:space="0" w:color="auto"/>
        <w:left w:val="none" w:sz="0" w:space="0" w:color="auto"/>
        <w:bottom w:val="none" w:sz="0" w:space="0" w:color="auto"/>
        <w:right w:val="none" w:sz="0" w:space="0" w:color="auto"/>
      </w:divBdr>
    </w:div>
    <w:div w:id="1039936385">
      <w:bodyDiv w:val="1"/>
      <w:marLeft w:val="0"/>
      <w:marRight w:val="0"/>
      <w:marTop w:val="0"/>
      <w:marBottom w:val="0"/>
      <w:divBdr>
        <w:top w:val="none" w:sz="0" w:space="0" w:color="auto"/>
        <w:left w:val="none" w:sz="0" w:space="0" w:color="auto"/>
        <w:bottom w:val="none" w:sz="0" w:space="0" w:color="auto"/>
        <w:right w:val="none" w:sz="0" w:space="0" w:color="auto"/>
      </w:divBdr>
      <w:divsChild>
        <w:div w:id="159809167">
          <w:marLeft w:val="0"/>
          <w:marRight w:val="0"/>
          <w:marTop w:val="0"/>
          <w:marBottom w:val="0"/>
          <w:divBdr>
            <w:top w:val="none" w:sz="0" w:space="0" w:color="auto"/>
            <w:left w:val="none" w:sz="0" w:space="0" w:color="auto"/>
            <w:bottom w:val="none" w:sz="0" w:space="0" w:color="auto"/>
            <w:right w:val="none" w:sz="0" w:space="0" w:color="auto"/>
          </w:divBdr>
          <w:divsChild>
            <w:div w:id="17435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767670">
      <w:bodyDiv w:val="1"/>
      <w:marLeft w:val="0"/>
      <w:marRight w:val="0"/>
      <w:marTop w:val="0"/>
      <w:marBottom w:val="0"/>
      <w:divBdr>
        <w:top w:val="none" w:sz="0" w:space="0" w:color="auto"/>
        <w:left w:val="none" w:sz="0" w:space="0" w:color="auto"/>
        <w:bottom w:val="none" w:sz="0" w:space="0" w:color="auto"/>
        <w:right w:val="none" w:sz="0" w:space="0" w:color="auto"/>
      </w:divBdr>
    </w:div>
    <w:div w:id="1273635984">
      <w:bodyDiv w:val="1"/>
      <w:marLeft w:val="0"/>
      <w:marRight w:val="0"/>
      <w:marTop w:val="0"/>
      <w:marBottom w:val="0"/>
      <w:divBdr>
        <w:top w:val="none" w:sz="0" w:space="0" w:color="auto"/>
        <w:left w:val="none" w:sz="0" w:space="0" w:color="auto"/>
        <w:bottom w:val="none" w:sz="0" w:space="0" w:color="auto"/>
        <w:right w:val="none" w:sz="0" w:space="0" w:color="auto"/>
      </w:divBdr>
    </w:div>
    <w:div w:id="1308121343">
      <w:bodyDiv w:val="1"/>
      <w:marLeft w:val="0"/>
      <w:marRight w:val="0"/>
      <w:marTop w:val="0"/>
      <w:marBottom w:val="0"/>
      <w:divBdr>
        <w:top w:val="none" w:sz="0" w:space="0" w:color="auto"/>
        <w:left w:val="none" w:sz="0" w:space="0" w:color="auto"/>
        <w:bottom w:val="none" w:sz="0" w:space="0" w:color="auto"/>
        <w:right w:val="none" w:sz="0" w:space="0" w:color="auto"/>
      </w:divBdr>
    </w:div>
    <w:div w:id="1330409236">
      <w:bodyDiv w:val="1"/>
      <w:marLeft w:val="0"/>
      <w:marRight w:val="0"/>
      <w:marTop w:val="0"/>
      <w:marBottom w:val="0"/>
      <w:divBdr>
        <w:top w:val="none" w:sz="0" w:space="0" w:color="auto"/>
        <w:left w:val="none" w:sz="0" w:space="0" w:color="auto"/>
        <w:bottom w:val="none" w:sz="0" w:space="0" w:color="auto"/>
        <w:right w:val="none" w:sz="0" w:space="0" w:color="auto"/>
      </w:divBdr>
    </w:div>
    <w:div w:id="1345473396">
      <w:bodyDiv w:val="1"/>
      <w:marLeft w:val="0"/>
      <w:marRight w:val="0"/>
      <w:marTop w:val="0"/>
      <w:marBottom w:val="0"/>
      <w:divBdr>
        <w:top w:val="none" w:sz="0" w:space="0" w:color="auto"/>
        <w:left w:val="none" w:sz="0" w:space="0" w:color="auto"/>
        <w:bottom w:val="none" w:sz="0" w:space="0" w:color="auto"/>
        <w:right w:val="none" w:sz="0" w:space="0" w:color="auto"/>
      </w:divBdr>
    </w:div>
    <w:div w:id="1347558000">
      <w:bodyDiv w:val="1"/>
      <w:marLeft w:val="0"/>
      <w:marRight w:val="0"/>
      <w:marTop w:val="0"/>
      <w:marBottom w:val="0"/>
      <w:divBdr>
        <w:top w:val="none" w:sz="0" w:space="0" w:color="auto"/>
        <w:left w:val="none" w:sz="0" w:space="0" w:color="auto"/>
        <w:bottom w:val="none" w:sz="0" w:space="0" w:color="auto"/>
        <w:right w:val="none" w:sz="0" w:space="0" w:color="auto"/>
      </w:divBdr>
    </w:div>
    <w:div w:id="1497918837">
      <w:bodyDiv w:val="1"/>
      <w:marLeft w:val="0"/>
      <w:marRight w:val="0"/>
      <w:marTop w:val="0"/>
      <w:marBottom w:val="0"/>
      <w:divBdr>
        <w:top w:val="none" w:sz="0" w:space="0" w:color="auto"/>
        <w:left w:val="none" w:sz="0" w:space="0" w:color="auto"/>
        <w:bottom w:val="none" w:sz="0" w:space="0" w:color="auto"/>
        <w:right w:val="none" w:sz="0" w:space="0" w:color="auto"/>
      </w:divBdr>
    </w:div>
    <w:div w:id="1561671088">
      <w:bodyDiv w:val="1"/>
      <w:marLeft w:val="0"/>
      <w:marRight w:val="0"/>
      <w:marTop w:val="0"/>
      <w:marBottom w:val="0"/>
      <w:divBdr>
        <w:top w:val="none" w:sz="0" w:space="0" w:color="auto"/>
        <w:left w:val="none" w:sz="0" w:space="0" w:color="auto"/>
        <w:bottom w:val="none" w:sz="0" w:space="0" w:color="auto"/>
        <w:right w:val="none" w:sz="0" w:space="0" w:color="auto"/>
      </w:divBdr>
    </w:div>
    <w:div w:id="1563130808">
      <w:bodyDiv w:val="1"/>
      <w:marLeft w:val="0"/>
      <w:marRight w:val="0"/>
      <w:marTop w:val="0"/>
      <w:marBottom w:val="0"/>
      <w:divBdr>
        <w:top w:val="none" w:sz="0" w:space="0" w:color="auto"/>
        <w:left w:val="none" w:sz="0" w:space="0" w:color="auto"/>
        <w:bottom w:val="none" w:sz="0" w:space="0" w:color="auto"/>
        <w:right w:val="none" w:sz="0" w:space="0" w:color="auto"/>
      </w:divBdr>
    </w:div>
    <w:div w:id="1567036062">
      <w:bodyDiv w:val="1"/>
      <w:marLeft w:val="0"/>
      <w:marRight w:val="0"/>
      <w:marTop w:val="0"/>
      <w:marBottom w:val="0"/>
      <w:divBdr>
        <w:top w:val="none" w:sz="0" w:space="0" w:color="auto"/>
        <w:left w:val="none" w:sz="0" w:space="0" w:color="auto"/>
        <w:bottom w:val="none" w:sz="0" w:space="0" w:color="auto"/>
        <w:right w:val="none" w:sz="0" w:space="0" w:color="auto"/>
      </w:divBdr>
      <w:divsChild>
        <w:div w:id="1882790719">
          <w:marLeft w:val="0"/>
          <w:marRight w:val="0"/>
          <w:marTop w:val="0"/>
          <w:marBottom w:val="0"/>
          <w:divBdr>
            <w:top w:val="none" w:sz="0" w:space="0" w:color="auto"/>
            <w:left w:val="none" w:sz="0" w:space="0" w:color="auto"/>
            <w:bottom w:val="none" w:sz="0" w:space="0" w:color="auto"/>
            <w:right w:val="none" w:sz="0" w:space="0" w:color="auto"/>
          </w:divBdr>
        </w:div>
      </w:divsChild>
    </w:div>
    <w:div w:id="1650548859">
      <w:bodyDiv w:val="1"/>
      <w:marLeft w:val="0"/>
      <w:marRight w:val="0"/>
      <w:marTop w:val="0"/>
      <w:marBottom w:val="0"/>
      <w:divBdr>
        <w:top w:val="none" w:sz="0" w:space="0" w:color="auto"/>
        <w:left w:val="none" w:sz="0" w:space="0" w:color="auto"/>
        <w:bottom w:val="none" w:sz="0" w:space="0" w:color="auto"/>
        <w:right w:val="none" w:sz="0" w:space="0" w:color="auto"/>
      </w:divBdr>
    </w:div>
    <w:div w:id="1669675561">
      <w:bodyDiv w:val="1"/>
      <w:marLeft w:val="0"/>
      <w:marRight w:val="0"/>
      <w:marTop w:val="0"/>
      <w:marBottom w:val="0"/>
      <w:divBdr>
        <w:top w:val="none" w:sz="0" w:space="0" w:color="auto"/>
        <w:left w:val="none" w:sz="0" w:space="0" w:color="auto"/>
        <w:bottom w:val="none" w:sz="0" w:space="0" w:color="auto"/>
        <w:right w:val="none" w:sz="0" w:space="0" w:color="auto"/>
      </w:divBdr>
    </w:div>
    <w:div w:id="1680501376">
      <w:bodyDiv w:val="1"/>
      <w:marLeft w:val="0"/>
      <w:marRight w:val="0"/>
      <w:marTop w:val="0"/>
      <w:marBottom w:val="0"/>
      <w:divBdr>
        <w:top w:val="none" w:sz="0" w:space="0" w:color="auto"/>
        <w:left w:val="none" w:sz="0" w:space="0" w:color="auto"/>
        <w:bottom w:val="none" w:sz="0" w:space="0" w:color="auto"/>
        <w:right w:val="none" w:sz="0" w:space="0" w:color="auto"/>
      </w:divBdr>
    </w:div>
    <w:div w:id="1695036684">
      <w:bodyDiv w:val="1"/>
      <w:marLeft w:val="0"/>
      <w:marRight w:val="0"/>
      <w:marTop w:val="0"/>
      <w:marBottom w:val="0"/>
      <w:divBdr>
        <w:top w:val="none" w:sz="0" w:space="0" w:color="auto"/>
        <w:left w:val="none" w:sz="0" w:space="0" w:color="auto"/>
        <w:bottom w:val="none" w:sz="0" w:space="0" w:color="auto"/>
        <w:right w:val="none" w:sz="0" w:space="0" w:color="auto"/>
      </w:divBdr>
    </w:div>
    <w:div w:id="1724788455">
      <w:bodyDiv w:val="1"/>
      <w:marLeft w:val="0"/>
      <w:marRight w:val="0"/>
      <w:marTop w:val="0"/>
      <w:marBottom w:val="0"/>
      <w:divBdr>
        <w:top w:val="none" w:sz="0" w:space="0" w:color="auto"/>
        <w:left w:val="none" w:sz="0" w:space="0" w:color="auto"/>
        <w:bottom w:val="none" w:sz="0" w:space="0" w:color="auto"/>
        <w:right w:val="none" w:sz="0" w:space="0" w:color="auto"/>
      </w:divBdr>
    </w:div>
    <w:div w:id="1775443686">
      <w:bodyDiv w:val="1"/>
      <w:marLeft w:val="0"/>
      <w:marRight w:val="0"/>
      <w:marTop w:val="0"/>
      <w:marBottom w:val="0"/>
      <w:divBdr>
        <w:top w:val="none" w:sz="0" w:space="0" w:color="auto"/>
        <w:left w:val="none" w:sz="0" w:space="0" w:color="auto"/>
        <w:bottom w:val="none" w:sz="0" w:space="0" w:color="auto"/>
        <w:right w:val="none" w:sz="0" w:space="0" w:color="auto"/>
      </w:divBdr>
    </w:div>
    <w:div w:id="1824422376">
      <w:bodyDiv w:val="1"/>
      <w:marLeft w:val="0"/>
      <w:marRight w:val="0"/>
      <w:marTop w:val="0"/>
      <w:marBottom w:val="0"/>
      <w:divBdr>
        <w:top w:val="none" w:sz="0" w:space="0" w:color="auto"/>
        <w:left w:val="none" w:sz="0" w:space="0" w:color="auto"/>
        <w:bottom w:val="none" w:sz="0" w:space="0" w:color="auto"/>
        <w:right w:val="none" w:sz="0" w:space="0" w:color="auto"/>
      </w:divBdr>
    </w:div>
    <w:div w:id="1932348788">
      <w:bodyDiv w:val="1"/>
      <w:marLeft w:val="0"/>
      <w:marRight w:val="0"/>
      <w:marTop w:val="0"/>
      <w:marBottom w:val="0"/>
      <w:divBdr>
        <w:top w:val="none" w:sz="0" w:space="0" w:color="auto"/>
        <w:left w:val="none" w:sz="0" w:space="0" w:color="auto"/>
        <w:bottom w:val="none" w:sz="0" w:space="0" w:color="auto"/>
        <w:right w:val="none" w:sz="0" w:space="0" w:color="auto"/>
      </w:divBdr>
    </w:div>
    <w:div w:id="1969822687">
      <w:bodyDiv w:val="1"/>
      <w:marLeft w:val="0"/>
      <w:marRight w:val="0"/>
      <w:marTop w:val="0"/>
      <w:marBottom w:val="0"/>
      <w:divBdr>
        <w:top w:val="none" w:sz="0" w:space="0" w:color="auto"/>
        <w:left w:val="none" w:sz="0" w:space="0" w:color="auto"/>
        <w:bottom w:val="none" w:sz="0" w:space="0" w:color="auto"/>
        <w:right w:val="none" w:sz="0" w:space="0" w:color="auto"/>
      </w:divBdr>
    </w:div>
    <w:div w:id="2000695472">
      <w:bodyDiv w:val="1"/>
      <w:marLeft w:val="0"/>
      <w:marRight w:val="0"/>
      <w:marTop w:val="0"/>
      <w:marBottom w:val="0"/>
      <w:divBdr>
        <w:top w:val="none" w:sz="0" w:space="0" w:color="auto"/>
        <w:left w:val="none" w:sz="0" w:space="0" w:color="auto"/>
        <w:bottom w:val="none" w:sz="0" w:space="0" w:color="auto"/>
        <w:right w:val="none" w:sz="0" w:space="0" w:color="auto"/>
      </w:divBdr>
    </w:div>
    <w:div w:id="2146117227">
      <w:bodyDiv w:val="1"/>
      <w:marLeft w:val="0"/>
      <w:marRight w:val="0"/>
      <w:marTop w:val="0"/>
      <w:marBottom w:val="0"/>
      <w:divBdr>
        <w:top w:val="none" w:sz="0" w:space="0" w:color="auto"/>
        <w:left w:val="none" w:sz="0" w:space="0" w:color="auto"/>
        <w:bottom w:val="none" w:sz="0" w:space="0" w:color="auto"/>
        <w:right w:val="none" w:sz="0" w:space="0" w:color="auto"/>
      </w:divBdr>
    </w:div>
    <w:div w:id="214677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37F80-5E69-4F86-8088-CF14C0075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2555</Words>
  <Characters>14053</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Carina FERREIRA SILVA</dc:creator>
  <cp:lastModifiedBy>dipregep</cp:lastModifiedBy>
  <cp:revision>5</cp:revision>
  <dcterms:created xsi:type="dcterms:W3CDTF">2023-04-03T03:04:00Z</dcterms:created>
  <dcterms:modified xsi:type="dcterms:W3CDTF">2023-05-30T18:41:00Z</dcterms:modified>
</cp:coreProperties>
</file>